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2F0" w:rsidRPr="00D67515" w:rsidRDefault="004F7758" w:rsidP="00D67515">
      <w:pPr>
        <w:tabs>
          <w:tab w:val="center" w:pos="4536"/>
        </w:tabs>
        <w:rPr>
          <w:b/>
          <w:sz w:val="48"/>
          <w:szCs w:val="48"/>
        </w:rPr>
      </w:pPr>
      <w:r>
        <w:rPr>
          <w:noProof/>
          <w:lang w:eastAsia="fr-FR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-519430</wp:posOffset>
            </wp:positionV>
            <wp:extent cx="895350" cy="127381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73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D67515">
        <w:tab/>
      </w:r>
      <w:r w:rsidR="00D67515" w:rsidRPr="00D67515">
        <w:rPr>
          <w:b/>
          <w:sz w:val="48"/>
          <w:szCs w:val="48"/>
        </w:rPr>
        <w:t xml:space="preserve">À l’attention des opérateurs. </w:t>
      </w:r>
    </w:p>
    <w:p w:rsidR="00602630" w:rsidRDefault="00602630"/>
    <w:p w:rsidR="00A6056F" w:rsidRDefault="00A6056F">
      <w:r>
        <w:t>Ces trois derniè</w:t>
      </w:r>
      <w:r w:rsidR="00765B44">
        <w:t>res années la CGT S</w:t>
      </w:r>
      <w:r>
        <w:t xml:space="preserve">oitec </w:t>
      </w:r>
      <w:r w:rsidR="005B66EB">
        <w:t>a su</w:t>
      </w:r>
      <w:r>
        <w:t xml:space="preserve"> redonner une place importante à la catégorie opérateur au sein de notre entreprise.</w:t>
      </w:r>
    </w:p>
    <w:p w:rsidR="00A6056F" w:rsidRDefault="00A6056F">
      <w:r>
        <w:t xml:space="preserve">Les opérateurs ont su démontrer ces trois dernières années malgré les difficultés </w:t>
      </w:r>
      <w:r w:rsidR="00D67515">
        <w:t>qu’ils rencontraient</w:t>
      </w:r>
      <w:r>
        <w:t xml:space="preserve"> au quotidien pour exercer leur métier, qu’ils étaient</w:t>
      </w:r>
      <w:r w:rsidR="00D67515">
        <w:t xml:space="preserve"> </w:t>
      </w:r>
      <w:r>
        <w:t xml:space="preserve"> motivés et soucieux de la qualité du travail fourni.</w:t>
      </w:r>
    </w:p>
    <w:p w:rsidR="00A6056F" w:rsidRDefault="00A6056F">
      <w:r>
        <w:t>Chaque mois des performances opérationnelles sont dépassé</w:t>
      </w:r>
      <w:r w:rsidR="003F1E6E">
        <w:t>e</w:t>
      </w:r>
      <w:r>
        <w:t>s et cela en continuant sans cesse à améliorer la qualité de nos produits.</w:t>
      </w:r>
    </w:p>
    <w:p w:rsidR="00A6056F" w:rsidRDefault="00D67515">
      <w:r>
        <w:t>Ces</w:t>
      </w:r>
      <w:r w:rsidR="00A6056F">
        <w:t xml:space="preserve"> dernières années la productivité d’un opérateur</w:t>
      </w:r>
      <w:r w:rsidR="00765B44">
        <w:t xml:space="preserve"> à S</w:t>
      </w:r>
      <w:r w:rsidR="00A6056F">
        <w:t>oitec a doublé ! Démontrant toujours plus d’implication dans les tâches</w:t>
      </w:r>
      <w:r>
        <w:t xml:space="preserve"> qui leurs sont</w:t>
      </w:r>
      <w:r w:rsidR="00A6056F">
        <w:t xml:space="preserve"> attribuées.</w:t>
      </w:r>
    </w:p>
    <w:p w:rsidR="00A6056F" w:rsidRDefault="00A6056F">
      <w:r>
        <w:t>Certes certains changements dont la modification des calendriers, la revalorisation de la prime de production et des perspectives d’évolution commencent à améliorer le quotidien de cette catégorie mais nous sommes encore très loin des conditions travail des autres catégories ocioprofessionnelles</w:t>
      </w:r>
      <w:r w:rsidR="005B66EB">
        <w:t>, notamment en terme d’autonomie</w:t>
      </w:r>
      <w:r>
        <w:t>.</w:t>
      </w:r>
    </w:p>
    <w:p w:rsidR="00A6056F" w:rsidRDefault="00A6056F">
      <w:r>
        <w:t xml:space="preserve">Concernant l’autonomie de cette </w:t>
      </w:r>
      <w:r w:rsidR="003F1E6E">
        <w:t>population un groupe de travail</w:t>
      </w:r>
      <w:r>
        <w:t xml:space="preserve"> a été créé afin de discuter de l’obligation pour cette population de badge</w:t>
      </w:r>
      <w:r w:rsidR="005B66EB">
        <w:t>r</w:t>
      </w:r>
      <w:r>
        <w:t xml:space="preserve"> systématiquement chaque pause.(</w:t>
      </w:r>
      <w:r w:rsidRPr="00A6056F">
        <w:t xml:space="preserve"> </w:t>
      </w:r>
      <w:r>
        <w:t>Seu</w:t>
      </w:r>
      <w:r w:rsidR="00AB2C1B">
        <w:t>le catégorie à être soumis à cette contrainte</w:t>
      </w:r>
      <w:r>
        <w:t xml:space="preserve"> dans l’entreprise !)</w:t>
      </w:r>
      <w:r w:rsidR="003F1E6E">
        <w:t>.</w:t>
      </w:r>
    </w:p>
    <w:p w:rsidR="00A6056F" w:rsidRDefault="00A6056F">
      <w:r>
        <w:t>Nous attendons avec impatience le retour de c</w:t>
      </w:r>
      <w:r w:rsidR="003F1E6E">
        <w:t>e groupe de travail</w:t>
      </w:r>
      <w:r>
        <w:t xml:space="preserve"> ou aucune IRP n’a pu participer</w:t>
      </w:r>
      <w:r w:rsidR="00AB2C1B">
        <w:t xml:space="preserve"> ! </w:t>
      </w:r>
      <w:r w:rsidR="003F1E6E">
        <w:t>à</w:t>
      </w:r>
      <w:r w:rsidR="00AB2C1B">
        <w:t xml:space="preserve"> suivre…</w:t>
      </w:r>
    </w:p>
    <w:p w:rsidR="00A6056F" w:rsidRDefault="00A6056F">
      <w:r>
        <w:t>Malheureusement augmenter la productivité à outrance des opérateurs les mettre en concurrence les uns par rapport aux autres</w:t>
      </w:r>
      <w:r w:rsidR="00AB2C1B">
        <w:t>,</w:t>
      </w:r>
      <w:r w:rsidR="005B66EB">
        <w:t xml:space="preserve"> pénalis</w:t>
      </w:r>
      <w:r w:rsidR="003F1E6E">
        <w:t>er</w:t>
      </w:r>
      <w:r w:rsidR="005B66EB">
        <w:t xml:space="preserve"> ce</w:t>
      </w:r>
      <w:r w:rsidR="003F1E6E">
        <w:t>ux</w:t>
      </w:r>
      <w:r w:rsidR="005B66EB">
        <w:t xml:space="preserve"> qui ne surperforme</w:t>
      </w:r>
      <w:r w:rsidR="003F1E6E">
        <w:t>nt</w:t>
      </w:r>
      <w:r>
        <w:t xml:space="preserve"> pas</w:t>
      </w:r>
      <w:r w:rsidR="003F1E6E">
        <w:t xml:space="preserve"> </w:t>
      </w:r>
      <w:r>
        <w:t>est devenu monnaie courante.</w:t>
      </w:r>
    </w:p>
    <w:p w:rsidR="00A6056F" w:rsidRDefault="00A6056F">
      <w:r>
        <w:t>Cette démarche délibérée du management a eu pour conséquence de diviser</w:t>
      </w:r>
      <w:r w:rsidR="005B66EB">
        <w:t xml:space="preserve"> et de désolidariser cette catégorie socioprofessionnelle qui était particulièrement soudée et solidaire.</w:t>
      </w:r>
    </w:p>
    <w:p w:rsidR="005B66EB" w:rsidRDefault="005B66EB">
      <w:r>
        <w:t xml:space="preserve">Aujourd’hui les conséquences de cette politique managériale désastreuse qui pousse l’individualisme à son paroxysme </w:t>
      </w:r>
      <w:r w:rsidR="003F1E6E">
        <w:t>oppose</w:t>
      </w:r>
      <w:r>
        <w:t xml:space="preserve"> les opérateurs entre eux,  </w:t>
      </w:r>
      <w:r w:rsidR="00765B44">
        <w:t>certains allants</w:t>
      </w:r>
      <w:r>
        <w:t xml:space="preserve"> même témoigner contre leurs collègues de travail !</w:t>
      </w:r>
    </w:p>
    <w:p w:rsidR="005B66EB" w:rsidRDefault="005B66EB">
      <w:r>
        <w:t>Lorsqu’un opérateur se fait licencier injustement on assiste au ballet incessant des managers dans les équipes qui vont voir un à un chaque opérateur afin de les persuader qu’</w:t>
      </w:r>
      <w:r w:rsidR="00AB2C1B">
        <w:t>au final cet</w:t>
      </w:r>
      <w:r w:rsidR="003F1E6E">
        <w:t xml:space="preserve"> opérateur licencié </w:t>
      </w:r>
      <w:r w:rsidR="00785AFF">
        <w:t>traînait</w:t>
      </w:r>
      <w:r>
        <w:t xml:space="preserve"> des casseroles, que les motivations de son licenciement sont autres que celles avancées officiellement…..</w:t>
      </w:r>
    </w:p>
    <w:p w:rsidR="00A6056F" w:rsidRDefault="00765B44" w:rsidP="003F1E6E">
      <w:pPr>
        <w:jc w:val="both"/>
      </w:pPr>
      <w:r>
        <w:t>La</w:t>
      </w:r>
      <w:r w:rsidR="005B66EB">
        <w:t xml:space="preserve"> volonté de la CGT et de</w:t>
      </w:r>
      <w:r w:rsidR="00AB2C1B">
        <w:t xml:space="preserve"> combattre ce système managérial qui nous semble injuste et contre-productif et de</w:t>
      </w:r>
      <w:r w:rsidR="005B66EB">
        <w:t xml:space="preserve"> recréer cette solidarité entre les opérateurs</w:t>
      </w:r>
      <w:r>
        <w:t xml:space="preserve"> mais aussi entre CSP</w:t>
      </w:r>
      <w:r w:rsidR="005B66EB">
        <w:t xml:space="preserve"> qui a aujourd’hui </w:t>
      </w:r>
      <w:r w:rsidR="00AB2C1B">
        <w:t xml:space="preserve"> quasi </w:t>
      </w:r>
      <w:r w:rsidR="005B66EB">
        <w:t>disparu</w:t>
      </w:r>
      <w:r w:rsidR="00AB2C1B">
        <w:t xml:space="preserve"> dans certaines équipes</w:t>
      </w:r>
      <w:r w:rsidR="005B66EB" w:rsidRPr="00AB2C1B">
        <w:t>.</w:t>
      </w:r>
      <w:r w:rsidR="003F1E6E">
        <w:t xml:space="preserve"> </w:t>
      </w:r>
      <w:r w:rsidR="00AB2C1B" w:rsidRPr="00AB2C1B">
        <w:rPr>
          <w:b/>
          <w:u w:val="single"/>
        </w:rPr>
        <w:t xml:space="preserve"> Cela doit changer, mobilisez vous autour de la CGT SOITEC pour que nous puissions faire</w:t>
      </w:r>
      <w:r w:rsidR="00AB2C1B" w:rsidRPr="00602630">
        <w:rPr>
          <w:b/>
          <w:u w:val="single"/>
        </w:rPr>
        <w:t xml:space="preserve"> avancer</w:t>
      </w:r>
      <w:r w:rsidR="00AB2C1B" w:rsidRPr="00AB2C1B">
        <w:rPr>
          <w:b/>
          <w:u w:val="single"/>
        </w:rPr>
        <w:t xml:space="preserve"> les choses, tous ensembles nous obtiendrons le changement</w:t>
      </w:r>
      <w:r w:rsidR="00AB2C1B" w:rsidRPr="00AB2C1B">
        <w:t xml:space="preserve">.     </w:t>
      </w:r>
    </w:p>
    <w:sectPr w:rsidR="00A6056F" w:rsidSect="00AB2C1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docVars>
    <w:docVar w:name="dgnword-docGUID" w:val="{B929BA69-B4D2-4378-B8F2-07EBA9F482ED}"/>
    <w:docVar w:name="dgnword-eventsink" w:val="89689656"/>
  </w:docVars>
  <w:rsids>
    <w:rsidRoot w:val="00A6056F"/>
    <w:rsid w:val="001032F0"/>
    <w:rsid w:val="003F1E6E"/>
    <w:rsid w:val="004F7758"/>
    <w:rsid w:val="005843FE"/>
    <w:rsid w:val="005A2D25"/>
    <w:rsid w:val="005B66EB"/>
    <w:rsid w:val="00602630"/>
    <w:rsid w:val="00715CD0"/>
    <w:rsid w:val="00765B44"/>
    <w:rsid w:val="00785AFF"/>
    <w:rsid w:val="00A6056F"/>
    <w:rsid w:val="00AB2C1B"/>
    <w:rsid w:val="00B762EE"/>
    <w:rsid w:val="00D67515"/>
    <w:rsid w:val="00D9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2E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Soitec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ela</cp:lastModifiedBy>
  <cp:revision>2</cp:revision>
  <dcterms:created xsi:type="dcterms:W3CDTF">2016-11-21T17:50:00Z</dcterms:created>
  <dcterms:modified xsi:type="dcterms:W3CDTF">2016-11-21T17:50:00Z</dcterms:modified>
</cp:coreProperties>
</file>